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31C" w:rsidRPr="00513583" w:rsidRDefault="00A4231C" w:rsidP="00A4231C">
      <w:pPr>
        <w:spacing w:before="210" w:after="0" w:line="360" w:lineRule="atLeast"/>
        <w:outlineLvl w:val="1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51358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Форма 4.1.2 Общая информация об объектах теплоснабжения организации</w:t>
      </w:r>
    </w:p>
    <w:tbl>
      <w:tblPr>
        <w:tblW w:w="78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1108"/>
        <w:gridCol w:w="965"/>
        <w:gridCol w:w="1058"/>
        <w:gridCol w:w="1058"/>
        <w:gridCol w:w="1447"/>
        <w:gridCol w:w="1029"/>
        <w:gridCol w:w="751"/>
        <w:gridCol w:w="1029"/>
        <w:gridCol w:w="825"/>
        <w:gridCol w:w="1029"/>
        <w:gridCol w:w="825"/>
        <w:gridCol w:w="1029"/>
        <w:gridCol w:w="903"/>
        <w:gridCol w:w="1187"/>
      </w:tblGrid>
      <w:tr w:rsidR="00A4231C" w:rsidRPr="00513583" w:rsidTr="00A4231C"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4231C" w:rsidRPr="00513583" w:rsidRDefault="00A4231C" w:rsidP="00A4231C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583">
              <w:rPr>
                <w:rFonts w:ascii="Times New Roman" w:eastAsia="Times New Roman" w:hAnsi="Times New Roman" w:cs="Times New Roman"/>
                <w:lang w:eastAsia="ru-RU"/>
              </w:rPr>
              <w:t>Параметры формы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4231C" w:rsidRPr="00513583" w:rsidRDefault="00A4231C" w:rsidP="00A4231C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583">
              <w:rPr>
                <w:rFonts w:ascii="Times New Roman" w:eastAsia="Times New Roman" w:hAnsi="Times New Roman" w:cs="Times New Roman"/>
                <w:lang w:eastAsia="ru-RU"/>
              </w:rPr>
              <w:t>Описание параметров формы</w:t>
            </w:r>
          </w:p>
        </w:tc>
      </w:tr>
      <w:tr w:rsidR="00A4231C" w:rsidRPr="00513583" w:rsidTr="00A4231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4231C" w:rsidRPr="00513583" w:rsidRDefault="00A4231C" w:rsidP="00A4231C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583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4231C" w:rsidRPr="00513583" w:rsidRDefault="00A4231C" w:rsidP="00A4231C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583">
              <w:rPr>
                <w:rFonts w:ascii="Times New Roman" w:eastAsia="Times New Roman" w:hAnsi="Times New Roman" w:cs="Times New Roman"/>
                <w:lang w:eastAsia="ru-RU"/>
              </w:rPr>
              <w:t>Наименование системы теплоснабжения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4231C" w:rsidRPr="00513583" w:rsidRDefault="00A4231C" w:rsidP="00A4231C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583">
              <w:rPr>
                <w:rFonts w:ascii="Times New Roman" w:eastAsia="Times New Roman" w:hAnsi="Times New Roman" w:cs="Times New Roman"/>
                <w:lang w:eastAsia="ru-RU"/>
              </w:rPr>
              <w:t>Вид регулируемой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4231C" w:rsidRPr="00513583" w:rsidRDefault="00A4231C" w:rsidP="00A4231C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583">
              <w:rPr>
                <w:rFonts w:ascii="Times New Roman" w:eastAsia="Times New Roman" w:hAnsi="Times New Roman" w:cs="Times New Roman"/>
                <w:lang w:eastAsia="ru-RU"/>
              </w:rPr>
              <w:t>Протяженность магистральных сетей (в однотрубном исчислении), км.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4231C" w:rsidRPr="00513583" w:rsidRDefault="00A4231C" w:rsidP="00A4231C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583">
              <w:rPr>
                <w:rFonts w:ascii="Times New Roman" w:eastAsia="Times New Roman" w:hAnsi="Times New Roman" w:cs="Times New Roman"/>
                <w:lang w:eastAsia="ru-RU"/>
              </w:rPr>
              <w:t>Протяженность разводящих сетей (в однотрубном исчислении), км.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4231C" w:rsidRPr="00513583" w:rsidRDefault="00A4231C" w:rsidP="00A4231C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583">
              <w:rPr>
                <w:rFonts w:ascii="Times New Roman" w:eastAsia="Times New Roman" w:hAnsi="Times New Roman" w:cs="Times New Roman"/>
                <w:lang w:eastAsia="ru-RU"/>
              </w:rPr>
              <w:t>Теплоэлектростанции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4231C" w:rsidRPr="00513583" w:rsidRDefault="00A4231C" w:rsidP="00A4231C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583">
              <w:rPr>
                <w:rFonts w:ascii="Times New Roman" w:eastAsia="Times New Roman" w:hAnsi="Times New Roman" w:cs="Times New Roman"/>
                <w:lang w:eastAsia="ru-RU"/>
              </w:rPr>
              <w:t>Тепловые станции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4231C" w:rsidRPr="00513583" w:rsidRDefault="00A4231C" w:rsidP="00A4231C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583">
              <w:rPr>
                <w:rFonts w:ascii="Times New Roman" w:eastAsia="Times New Roman" w:hAnsi="Times New Roman" w:cs="Times New Roman"/>
                <w:lang w:eastAsia="ru-RU"/>
              </w:rPr>
              <w:t>Котельные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4231C" w:rsidRPr="00513583" w:rsidRDefault="00A4231C" w:rsidP="00A4231C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583">
              <w:rPr>
                <w:rFonts w:ascii="Times New Roman" w:eastAsia="Times New Roman" w:hAnsi="Times New Roman" w:cs="Times New Roman"/>
                <w:lang w:eastAsia="ru-RU"/>
              </w:rPr>
              <w:t>Количество центральных тепловых пунктов, шт.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31C" w:rsidRPr="00513583" w:rsidRDefault="00A4231C" w:rsidP="00A42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231C" w:rsidRPr="00513583" w:rsidTr="00A423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31C" w:rsidRPr="00513583" w:rsidRDefault="00A4231C" w:rsidP="00A42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31C" w:rsidRPr="00513583" w:rsidRDefault="00A4231C" w:rsidP="00A42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31C" w:rsidRPr="00513583" w:rsidRDefault="00A4231C" w:rsidP="00A42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31C" w:rsidRPr="00513583" w:rsidRDefault="00A4231C" w:rsidP="00A42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31C" w:rsidRPr="00513583" w:rsidRDefault="00A4231C" w:rsidP="00A42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4231C" w:rsidRPr="00513583" w:rsidRDefault="00A4231C" w:rsidP="00A4231C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583">
              <w:rPr>
                <w:rFonts w:ascii="Times New Roman" w:eastAsia="Times New Roman" w:hAnsi="Times New Roman" w:cs="Times New Roman"/>
                <w:lang w:eastAsia="ru-RU"/>
              </w:rPr>
              <w:t>Количество теплоэлектростанций,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4231C" w:rsidRPr="00513583" w:rsidRDefault="00A4231C" w:rsidP="00A4231C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583">
              <w:rPr>
                <w:rFonts w:ascii="Times New Roman" w:eastAsia="Times New Roman" w:hAnsi="Times New Roman" w:cs="Times New Roman"/>
                <w:lang w:eastAsia="ru-RU"/>
              </w:rPr>
              <w:t>Установленная электрическая мощность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4231C" w:rsidRPr="00513583" w:rsidRDefault="00A4231C" w:rsidP="00A4231C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583">
              <w:rPr>
                <w:rFonts w:ascii="Times New Roman" w:eastAsia="Times New Roman" w:hAnsi="Times New Roman" w:cs="Times New Roman"/>
                <w:lang w:eastAsia="ru-RU"/>
              </w:rPr>
              <w:t>Единицы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4231C" w:rsidRPr="00513583" w:rsidRDefault="00A4231C" w:rsidP="00A4231C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583">
              <w:rPr>
                <w:rFonts w:ascii="Times New Roman" w:eastAsia="Times New Roman" w:hAnsi="Times New Roman" w:cs="Times New Roman"/>
                <w:lang w:eastAsia="ru-RU"/>
              </w:rPr>
              <w:t>Установленная тепловая мощность, Гкал/ч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4231C" w:rsidRPr="00513583" w:rsidRDefault="00A4231C" w:rsidP="00A4231C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583">
              <w:rPr>
                <w:rFonts w:ascii="Times New Roman" w:eastAsia="Times New Roman" w:hAnsi="Times New Roman" w:cs="Times New Roman"/>
                <w:lang w:eastAsia="ru-RU"/>
              </w:rPr>
              <w:t>Количество тепловых станций,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4231C" w:rsidRPr="00513583" w:rsidRDefault="00A4231C" w:rsidP="00A4231C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583">
              <w:rPr>
                <w:rFonts w:ascii="Times New Roman" w:eastAsia="Times New Roman" w:hAnsi="Times New Roman" w:cs="Times New Roman"/>
                <w:lang w:eastAsia="ru-RU"/>
              </w:rPr>
              <w:t>Установленная тепловая мощность, Гкал/ч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4231C" w:rsidRPr="00513583" w:rsidRDefault="00A4231C" w:rsidP="00A4231C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583">
              <w:rPr>
                <w:rFonts w:ascii="Times New Roman" w:eastAsia="Times New Roman" w:hAnsi="Times New Roman" w:cs="Times New Roman"/>
                <w:lang w:eastAsia="ru-RU"/>
              </w:rPr>
              <w:t>Количество котельных,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4231C" w:rsidRPr="00513583" w:rsidRDefault="00A4231C" w:rsidP="00A4231C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583">
              <w:rPr>
                <w:rFonts w:ascii="Times New Roman" w:eastAsia="Times New Roman" w:hAnsi="Times New Roman" w:cs="Times New Roman"/>
                <w:lang w:eastAsia="ru-RU"/>
              </w:rPr>
              <w:t>Установленная тепловая мощность, Гкал/ч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31C" w:rsidRPr="00513583" w:rsidRDefault="00A4231C" w:rsidP="00A42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31C" w:rsidRPr="00513583" w:rsidRDefault="00A4231C" w:rsidP="00A42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231C" w:rsidRPr="00513583" w:rsidTr="00A423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4231C" w:rsidRPr="00513583" w:rsidRDefault="00A4231C" w:rsidP="00A4231C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5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4231C" w:rsidRPr="00513583" w:rsidRDefault="002F616E" w:rsidP="002F6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Закрытая с</w:t>
            </w:r>
            <w:r w:rsidR="009208D6">
              <w:rPr>
                <w:rFonts w:ascii="Times New Roman" w:eastAsia="Times New Roman" w:hAnsi="Times New Roman" w:cs="Times New Roman"/>
                <w:lang w:eastAsia="ru-RU"/>
              </w:rPr>
              <w:t>истема теплоснабжения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4231C" w:rsidRPr="00513583" w:rsidRDefault="009208D6" w:rsidP="00A42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Установление тарифов на тепловую энергию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4231C" w:rsidRPr="00513583" w:rsidRDefault="00A928B0" w:rsidP="00447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4231C" w:rsidRPr="00513583" w:rsidRDefault="00447BD7" w:rsidP="00A42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4231C" w:rsidRPr="00513583" w:rsidRDefault="00447BD7" w:rsidP="00A42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4231C" w:rsidRPr="00513583" w:rsidRDefault="00A4231C" w:rsidP="00A42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4231C" w:rsidRPr="00513583" w:rsidRDefault="00A4231C" w:rsidP="00A42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4231C" w:rsidRPr="00513583" w:rsidRDefault="00A4231C" w:rsidP="00A42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4231C" w:rsidRPr="00513583" w:rsidRDefault="00447BD7" w:rsidP="00A42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4231C" w:rsidRPr="00513583" w:rsidRDefault="00A4231C" w:rsidP="00A42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4231C" w:rsidRPr="00513583" w:rsidRDefault="00A928B0" w:rsidP="00A42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4231C" w:rsidRPr="00513583" w:rsidRDefault="00447BD7" w:rsidP="00A42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4231C" w:rsidRPr="00513583" w:rsidRDefault="00A928B0" w:rsidP="00A423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4231C" w:rsidRPr="00513583" w:rsidRDefault="00A4231C" w:rsidP="00A4231C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35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Значения протяженности сетей, показателей в блоках </w:t>
            </w:r>
            <w:hyperlink r:id="rId4" w:anchor="dst103444" w:history="1">
              <w:r w:rsidRPr="00513583">
                <w:rPr>
                  <w:rFonts w:ascii="Times New Roman" w:eastAsia="Times New Roman" w:hAnsi="Times New Roman" w:cs="Times New Roman"/>
                  <w:color w:val="1A0DAB"/>
                  <w:sz w:val="16"/>
                  <w:szCs w:val="16"/>
                  <w:u w:val="single"/>
                  <w:lang w:eastAsia="ru-RU"/>
                </w:rPr>
                <w:t>"Теплоэлектростанции"</w:t>
              </w:r>
            </w:hyperlink>
            <w:r w:rsidRPr="005135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hyperlink r:id="rId5" w:anchor="dst103445" w:history="1">
              <w:r w:rsidRPr="00513583">
                <w:rPr>
                  <w:rFonts w:ascii="Times New Roman" w:eastAsia="Times New Roman" w:hAnsi="Times New Roman" w:cs="Times New Roman"/>
                  <w:color w:val="1A0DAB"/>
                  <w:sz w:val="16"/>
                  <w:szCs w:val="16"/>
                  <w:u w:val="single"/>
                  <w:lang w:eastAsia="ru-RU"/>
                </w:rPr>
                <w:t>"Тепловые станции"</w:t>
              </w:r>
            </w:hyperlink>
            <w:r w:rsidRPr="005135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hyperlink r:id="rId6" w:anchor="dst103446" w:history="1">
              <w:r w:rsidRPr="00513583">
                <w:rPr>
                  <w:rFonts w:ascii="Times New Roman" w:eastAsia="Times New Roman" w:hAnsi="Times New Roman" w:cs="Times New Roman"/>
                  <w:color w:val="1A0DAB"/>
                  <w:sz w:val="16"/>
                  <w:szCs w:val="16"/>
                  <w:u w:val="single"/>
                  <w:lang w:eastAsia="ru-RU"/>
                </w:rPr>
                <w:t>"Котельные"</w:t>
              </w:r>
            </w:hyperlink>
            <w:r w:rsidRPr="005135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(за исключением </w:t>
            </w:r>
            <w:hyperlink r:id="rId7" w:anchor="dst103450" w:history="1">
              <w:r w:rsidRPr="00513583">
                <w:rPr>
                  <w:rFonts w:ascii="Times New Roman" w:eastAsia="Times New Roman" w:hAnsi="Times New Roman" w:cs="Times New Roman"/>
                  <w:color w:val="1A0DAB"/>
                  <w:sz w:val="16"/>
                  <w:szCs w:val="16"/>
                  <w:u w:val="single"/>
                  <w:lang w:eastAsia="ru-RU"/>
                </w:rPr>
                <w:t>колонки</w:t>
              </w:r>
            </w:hyperlink>
            <w:r w:rsidRPr="005135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"Единицы измерения"), количества центральных тепловых пунктов указываются в виде целых и неотрицательных чисел.</w:t>
            </w:r>
          </w:p>
          <w:p w:rsidR="00A4231C" w:rsidRPr="00513583" w:rsidRDefault="00A4231C" w:rsidP="00A4231C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35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случае отсутствия </w:t>
            </w:r>
            <w:r w:rsidRPr="005135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тепловых сетей, теплоэлектростанций, тепловых станций, котельных, центральных тепловых пунктов в соответствующей колонке указывается значение 0.</w:t>
            </w:r>
          </w:p>
          <w:p w:rsidR="00A4231C" w:rsidRPr="00513583" w:rsidRDefault="00A4231C" w:rsidP="00A4231C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35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hyperlink r:id="rId8" w:anchor="dst103450" w:history="1">
              <w:r w:rsidRPr="00513583">
                <w:rPr>
                  <w:rFonts w:ascii="Times New Roman" w:eastAsia="Times New Roman" w:hAnsi="Times New Roman" w:cs="Times New Roman"/>
                  <w:color w:val="1A0DAB"/>
                  <w:sz w:val="16"/>
                  <w:szCs w:val="16"/>
                  <w:u w:val="single"/>
                  <w:lang w:eastAsia="ru-RU"/>
                </w:rPr>
                <w:t>колонке</w:t>
              </w:r>
            </w:hyperlink>
            <w:r w:rsidRPr="005135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"Единицы измерения" в </w:t>
            </w:r>
            <w:hyperlink r:id="rId9" w:anchor="dst103444" w:history="1">
              <w:r w:rsidRPr="00513583">
                <w:rPr>
                  <w:rFonts w:ascii="Times New Roman" w:eastAsia="Times New Roman" w:hAnsi="Times New Roman" w:cs="Times New Roman"/>
                  <w:color w:val="1A0DAB"/>
                  <w:sz w:val="16"/>
                  <w:szCs w:val="16"/>
                  <w:u w:val="single"/>
                  <w:lang w:eastAsia="ru-RU"/>
                </w:rPr>
                <w:t>блоке</w:t>
              </w:r>
            </w:hyperlink>
            <w:r w:rsidRPr="005135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"Теплоэлектростанции" выбирается одно из значений: кВт*ч или МВт.</w:t>
            </w:r>
          </w:p>
          <w:p w:rsidR="00A4231C" w:rsidRPr="00513583" w:rsidRDefault="00A4231C" w:rsidP="00A4231C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5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оказания услуг в нескольких системах теплоснабжения информация по каждой из них указывается в отдельной строке.</w:t>
            </w:r>
          </w:p>
        </w:tc>
      </w:tr>
    </w:tbl>
    <w:p w:rsidR="00A4231C" w:rsidRPr="00513583" w:rsidRDefault="00A4231C">
      <w:pPr>
        <w:rPr>
          <w:rFonts w:ascii="Times New Roman" w:hAnsi="Times New Roman" w:cs="Times New Roman"/>
        </w:rPr>
      </w:pPr>
    </w:p>
    <w:sectPr w:rsidR="00A4231C" w:rsidRPr="00513583" w:rsidSect="00A423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1C"/>
    <w:rsid w:val="002F616E"/>
    <w:rsid w:val="003B2510"/>
    <w:rsid w:val="00447BD7"/>
    <w:rsid w:val="00513583"/>
    <w:rsid w:val="009208D6"/>
    <w:rsid w:val="00A4231C"/>
    <w:rsid w:val="00A928B0"/>
    <w:rsid w:val="00E23CF8"/>
    <w:rsid w:val="00FC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23A06-C714-448A-9FFE-CE13D1DB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0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8165/5665f9fe80d3cb384ecc7b11a5068f2dcb6d3cab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08165/5665f9fe80d3cb384ecc7b11a5068f2dcb6d3ca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8165/5665f9fe80d3cb384ecc7b11a5068f2dcb6d3cab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08165/5665f9fe80d3cb384ecc7b11a5068f2dcb6d3cab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308165/5665f9fe80d3cb384ecc7b11a5068f2dcb6d3cab/" TargetMode="External"/><Relationship Id="rId9" Type="http://schemas.openxmlformats.org/officeDocument/2006/relationships/hyperlink" Target="http://www.consultant.ru/document/cons_doc_LAW_308165/5665f9fe80d3cb384ecc7b11a5068f2dcb6d3ca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nnenasheva</dc:creator>
  <cp:keywords/>
  <dc:description/>
  <cp:lastModifiedBy>nnenasheva</cp:lastModifiedBy>
  <cp:revision>5</cp:revision>
  <dcterms:created xsi:type="dcterms:W3CDTF">2021-12-07T13:16:00Z</dcterms:created>
  <dcterms:modified xsi:type="dcterms:W3CDTF">2021-12-08T06:33:00Z</dcterms:modified>
</cp:coreProperties>
</file>